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7" w:rsidRPr="00381AE7" w:rsidRDefault="00086329" w:rsidP="00381AE7">
      <w:pPr>
        <w:rPr>
          <w:rFonts w:ascii="Helvetica" w:eastAsia="Times New Roman" w:hAnsi="Helvetica" w:cs="Times New Roman"/>
          <w:sz w:val="18"/>
          <w:szCs w:val="18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Drag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</w:rPr>
        <w:t>P</w:t>
      </w:r>
      <w:r w:rsidR="00381AE7"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rieten</w:t>
      </w:r>
      <w:proofErr w:type="spellEnd"/>
      <w:r w:rsidR="00381AE7" w:rsidRPr="00381AE7">
        <w:rPr>
          <w:rFonts w:ascii="Helvetica" w:eastAsia="Times New Roman" w:hAnsi="Helvetica" w:cs="Times New Roman"/>
          <w:color w:val="000000"/>
          <w:sz w:val="27"/>
          <w:szCs w:val="27"/>
        </w:rPr>
        <w:t>, </w:t>
      </w: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381AE7" w:rsidRPr="00381AE7" w:rsidRDefault="00381AE7" w:rsidP="00381AE7">
      <w:pPr>
        <w:rPr>
          <w:rFonts w:ascii="Times New Roman" w:eastAsia="Times New Roman" w:hAnsi="Times New Roman" w:cs="Times New Roman"/>
        </w:rPr>
      </w:pP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Vreau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mulțumesc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privilegiul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contacta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Aceasta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o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oportunitatea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deosebită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mine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pot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împărții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valoroasă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care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vei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auzi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vreodată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viața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aceasta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despre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Iisus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facut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El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mine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gata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facă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fel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viața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ta.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iubește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El are un plan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scop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viața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ta.</w:t>
      </w:r>
    </w:p>
    <w:p w:rsidR="00381AE7" w:rsidRPr="00381AE7" w:rsidRDefault="00381AE7" w:rsidP="00381AE7">
      <w:pPr>
        <w:rPr>
          <w:rFonts w:ascii="Times New Roman" w:eastAsia="Times New Roman" w:hAnsi="Times New Roman" w:cs="Times New Roman"/>
        </w:rPr>
      </w:pPr>
      <w:r w:rsidRPr="00381AE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-a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ținut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viață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vezi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această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zi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bucur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nespus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 </w:t>
      </w:r>
      <w:proofErr w:type="gram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am  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oportunitatea</w:t>
      </w:r>
      <w:proofErr w:type="spellEnd"/>
      <w:proofErr w:type="gram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a-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scrie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:rsidR="00381AE7" w:rsidRPr="00381AE7" w:rsidRDefault="00381AE7" w:rsidP="00381AE7">
      <w:pPr>
        <w:rPr>
          <w:rFonts w:ascii="Times New Roman" w:eastAsia="Times New Roman" w:hAnsi="Times New Roman" w:cs="Times New Roman"/>
        </w:rPr>
      </w:pP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-as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ruga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gesesti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putin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timp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citești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această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scrisoare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meditezi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cu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serioziatate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scopul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vietii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tale.</w:t>
      </w:r>
    </w:p>
    <w:p w:rsidR="00381AE7" w:rsidRPr="00381AE7" w:rsidRDefault="00381AE7" w:rsidP="00381AE7">
      <w:pPr>
        <w:rPr>
          <w:rFonts w:ascii="Helvetica" w:eastAsia="Times New Roman" w:hAnsi="Helvetica" w:cs="Times New Roman"/>
          <w:sz w:val="18"/>
          <w:szCs w:val="18"/>
        </w:rPr>
      </w:pP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Psalmul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90:12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 ne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spune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proofErr w:type="gram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“</w:t>
      </w:r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 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Inva</w:t>
      </w:r>
      <w:proofErr w:type="gram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ță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ne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ne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numărăm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bine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zilele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ca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căpătăm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o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inimă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înțeleaptă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”</w:t>
      </w:r>
    </w:p>
    <w:p w:rsidR="00381AE7" w:rsidRPr="00381AE7" w:rsidRDefault="00381AE7" w:rsidP="00381AE7">
      <w:pPr>
        <w:rPr>
          <w:rFonts w:ascii="Times New Roman" w:eastAsia="Times New Roman" w:hAnsi="Times New Roman" w:cs="Times New Roman"/>
        </w:rPr>
      </w:pPr>
      <w:r w:rsidRPr="00381AE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mare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bucurie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care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cineva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poate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experimenteze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acesta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viata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bucuria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a-l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cunoaște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Isus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Salvator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cel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mare regret in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viața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eternitate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nu-l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cunoști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Isus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. "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ar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folosi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unui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om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cîștige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toată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lumea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dacă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și-ar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pierde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sufletul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? Sau,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ar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da un om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schimb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sufletul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?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Matei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16:26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:rsidR="00381AE7" w:rsidRPr="00381AE7" w:rsidRDefault="00381AE7" w:rsidP="00381AE7">
      <w:pPr>
        <w:rPr>
          <w:rFonts w:ascii="Helvetica" w:eastAsia="Times New Roman" w:hAnsi="Helvetica" w:cs="Times New Roman"/>
          <w:sz w:val="18"/>
          <w:szCs w:val="18"/>
        </w:rPr>
      </w:pP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Biblia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învață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Moartea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Domnului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Isus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mare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expresie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dragostei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lui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față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toți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El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-a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dat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viața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nu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petrecem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eternitatea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despărțiți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prezența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lui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. </w:t>
      </w:r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"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Fiindcă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atât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mult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iubit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lumea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încât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dat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singurul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fiu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, ca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oricine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crede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el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nu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piară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, ci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aibă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viață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veșnică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."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Ioan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4:16.</w:t>
      </w:r>
    </w:p>
    <w:p w:rsidR="00381AE7" w:rsidRPr="00381AE7" w:rsidRDefault="00381AE7" w:rsidP="00381AE7">
      <w:pPr>
        <w:rPr>
          <w:rFonts w:ascii="Times New Roman" w:eastAsia="Times New Roman" w:hAnsi="Times New Roman" w:cs="Times New Roman"/>
        </w:rPr>
      </w:pPr>
      <w:r w:rsidRPr="00381AE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Aceasta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dragoste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adevărată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Mântuirea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gratuit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nu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putem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câștigăm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nici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nu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merităm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Aceasta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poate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vedea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mult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clar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când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înțelegem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Biblia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spune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foarte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multe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ori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omul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păcătos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nu se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poate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salva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sine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însuși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  <w:r w:rsidR="000863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Luand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considerare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întrebarea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pacatului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suntem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confruntați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cu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două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lucruri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: </w:t>
      </w:r>
    </w:p>
    <w:p w:rsidR="00381AE7" w:rsidRPr="00381AE7" w:rsidRDefault="00381AE7" w:rsidP="00381AE7">
      <w:pPr>
        <w:rPr>
          <w:rFonts w:ascii="Helvetica" w:eastAsia="Times New Roman" w:hAnsi="Helvetica" w:cs="Times New Roman"/>
          <w:sz w:val="18"/>
          <w:szCs w:val="18"/>
        </w:rPr>
      </w:pP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Primul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lucru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omul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nu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considerare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pericolul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pacatului.Este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respins</w:t>
      </w:r>
      <w:proofErr w:type="gram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,se</w:t>
      </w:r>
      <w:proofErr w:type="spellEnd"/>
      <w:proofErr w:type="gram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face glume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seama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păcatului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rade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:rsidR="00086329" w:rsidRDefault="00381AE7" w:rsidP="00381AE7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Al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doilea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lucru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da mare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importanță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păcatului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El a </w:t>
      </w:r>
      <w:proofErr w:type="spellStart"/>
      <w:proofErr w:type="gram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spus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"</w:t>
      </w:r>
      <w:proofErr w:type="spellStart"/>
      <w:r w:rsidR="0008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</w:t>
      </w:r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ufletul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care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păcătuiește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tre</w:t>
      </w:r>
      <w:r w:rsidR="0008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buie</w:t>
      </w:r>
      <w:proofErr w:type="spellEnd"/>
      <w:r w:rsidR="0008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08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="0008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08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moară</w:t>
      </w:r>
      <w:proofErr w:type="spellEnd"/>
      <w:r w:rsidR="0008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"(Ezekiel 18: 20) </w:t>
      </w:r>
      <w:proofErr w:type="spellStart"/>
      <w:r w:rsidR="0008632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</w:t>
      </w:r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uvântul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lui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asemenea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spune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plata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păcatului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moartea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dar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darul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lui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viața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eternă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prin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Isus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Cristos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..."(Romani 6: 23).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  <w:t xml:space="preserve">Dar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plin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milă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trimis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Fiul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Isus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moară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păcatele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noastre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răscumpere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loc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cer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acesta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gratuit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 </w:t>
      </w:r>
    </w:p>
    <w:p w:rsidR="00086329" w:rsidRDefault="00381AE7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"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Căci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prin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har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ați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fost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mântuiți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prin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credință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aceasta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nu vine de la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voi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, ci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darul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lui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. Nu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prin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fapte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, ca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nu se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laudă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lastRenderedPageBreak/>
        <w:t>nimeni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."(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Efeseni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2:8,9).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086329"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editId="108686C2">
            <wp:simplePos x="0" y="0"/>
            <wp:positionH relativeFrom="column">
              <wp:posOffset>1536700</wp:posOffset>
            </wp:positionH>
            <wp:positionV relativeFrom="paragraph">
              <wp:posOffset>800100</wp:posOffset>
            </wp:positionV>
            <wp:extent cx="2515235" cy="2042160"/>
            <wp:effectExtent l="0" t="0" r="0" b="0"/>
            <wp:wrapThrough wrapText="bothSides">
              <wp:wrapPolygon edited="0">
                <wp:start x="4581" y="0"/>
                <wp:lineTo x="1527" y="1881"/>
                <wp:lineTo x="1309" y="2149"/>
                <wp:lineTo x="2618" y="4299"/>
                <wp:lineTo x="0" y="4567"/>
                <wp:lineTo x="0" y="5373"/>
                <wp:lineTo x="873" y="8597"/>
                <wp:lineTo x="5235" y="12896"/>
                <wp:lineTo x="873" y="13970"/>
                <wp:lineTo x="1091" y="14776"/>
                <wp:lineTo x="7416" y="17194"/>
                <wp:lineTo x="7416" y="18269"/>
                <wp:lineTo x="14614" y="21224"/>
                <wp:lineTo x="17014" y="21224"/>
                <wp:lineTo x="19195" y="21224"/>
                <wp:lineTo x="19631" y="21224"/>
                <wp:lineTo x="20504" y="18269"/>
                <wp:lineTo x="20286" y="17194"/>
                <wp:lineTo x="16360" y="12896"/>
                <wp:lineTo x="21376" y="12896"/>
                <wp:lineTo x="21376" y="8328"/>
                <wp:lineTo x="8943" y="0"/>
                <wp:lineTo x="4581" y="0"/>
              </wp:wrapPolygon>
            </wp:wrapThrough>
            <wp:docPr id="1" name="Picture 1" descr="so009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093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086329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086329" w:rsidRDefault="00381AE7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Cum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poti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primești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acest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gratuit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?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Poti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primi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acest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când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ceri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lui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iertare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păcatele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tale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îl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inviți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inima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ta,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având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încredințarea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doar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Isus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Cristos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mântuire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Biblia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spune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: </w:t>
      </w:r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"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Iată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stau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la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ușă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bat,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Dacă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aude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cineva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vocea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mea,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deschide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ușa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inimii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lui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voi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intra la el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voi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cina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cu el 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el cu mine"(</w:t>
      </w:r>
      <w:proofErr w:type="spellStart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Apocalipsa</w:t>
      </w:r>
      <w:proofErr w:type="spellEnd"/>
      <w:r w:rsidRPr="00381AE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3:20). 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Dacă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crezi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păcătuit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împotriva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lui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Dumnezeu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care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este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plin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dragoste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drept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vrea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primești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acest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gratuit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al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vieții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eterne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Isus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Cristos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rog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spune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această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rugăciune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toată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inima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ta: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</w:p>
    <w:p w:rsidR="00086329" w:rsidRDefault="00381AE7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Doamne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Iisuse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recunosc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am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păcătuit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merit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judecata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ta.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Acum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îmi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dau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seama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recunosc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Iisus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Cristos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a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murit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locul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meu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a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luat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judecata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care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eu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o merit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asupra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Sa.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Acum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îmi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pun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credința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în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Iisus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Cristos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îl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primesc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ca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Salvatorul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Domnul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meu.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Prin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autoritatea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Cuvântului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Tău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mă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pocăiesc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, accept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iertarea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curățarea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păcatelor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mele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deasemenea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accept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darul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gratuit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ale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vieții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eterne.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</w:p>
    <w:p w:rsidR="00086329" w:rsidRDefault="00381AE7" w:rsidP="00381AE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Mulțumesc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Domnul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meu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pentru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că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m-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ai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salvat</w:t>
      </w:r>
      <w:proofErr w:type="spellEnd"/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t>.</w:t>
      </w:r>
      <w:r w:rsidRPr="00381AE7">
        <w:rPr>
          <w:rFonts w:ascii="Helvetica" w:eastAsia="Times New Roman" w:hAnsi="Helvetica" w:cs="Times New Roman"/>
          <w:b/>
          <w:bCs/>
          <w:i/>
          <w:iCs/>
          <w:color w:val="000000"/>
          <w:sz w:val="27"/>
          <w:szCs w:val="27"/>
        </w:rPr>
        <w:br/>
      </w:r>
    </w:p>
    <w:p w:rsidR="00381AE7" w:rsidRPr="00381AE7" w:rsidRDefault="00381AE7" w:rsidP="00381AE7">
      <w:pPr>
        <w:rPr>
          <w:rFonts w:ascii="Helvetica" w:eastAsia="Times New Roman" w:hAnsi="Helvetica" w:cs="Times New Roman"/>
          <w:sz w:val="18"/>
          <w:szCs w:val="18"/>
        </w:rPr>
      </w:pP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Dacă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te-ai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rugat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această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rugăciune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l-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primit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Iisus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Cristos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Salvator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,  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mai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mare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bucurie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mea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ar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fi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primesc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raspuns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la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tine.Poti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imi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trimiti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email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oricand,Imi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face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plăcere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sa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ținem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legătura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continuare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br/>
        <w:t xml:space="preserve">Cu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rugăciuni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și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dragoste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, </w:t>
      </w:r>
    </w:p>
    <w:p w:rsidR="00CB5131" w:rsidRPr="00086329" w:rsidRDefault="00381AE7">
      <w:pPr>
        <w:rPr>
          <w:rFonts w:ascii="Helvetica" w:eastAsia="Times New Roman" w:hAnsi="Helvetica" w:cs="Times New Roman"/>
          <w:sz w:val="18"/>
          <w:szCs w:val="18"/>
        </w:rPr>
      </w:pPr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Un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prieten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cauia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îi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pasă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foarte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mult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 </w:t>
      </w:r>
      <w:proofErr w:type="spellStart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>mântuirea</w:t>
      </w:r>
      <w:proofErr w:type="spellEnd"/>
      <w:r w:rsidRPr="00381AE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ta. </w:t>
      </w:r>
    </w:p>
    <w:sectPr w:rsidR="00CB5131" w:rsidRPr="00086329" w:rsidSect="0034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E7"/>
    <w:rsid w:val="00086329"/>
    <w:rsid w:val="00113E67"/>
    <w:rsid w:val="00231782"/>
    <w:rsid w:val="003406CF"/>
    <w:rsid w:val="00381AE7"/>
    <w:rsid w:val="00741598"/>
    <w:rsid w:val="00D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396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623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763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874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1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250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432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09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031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5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6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2018-10-15T21:06:00Z</dcterms:created>
  <dcterms:modified xsi:type="dcterms:W3CDTF">2018-10-15T21:06:00Z</dcterms:modified>
</cp:coreProperties>
</file>